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9C35" w14:textId="77777777" w:rsidR="00972E6A" w:rsidRDefault="00313A64">
      <w:pPr>
        <w:textAlignment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</w:t>
      </w:r>
      <w:r>
        <w:rPr>
          <w:rFonts w:ascii="黑体" w:eastAsia="黑体" w:hAnsi="黑体" w:cs="仿宋_GB2312" w:hint="eastAsia"/>
          <w:sz w:val="32"/>
          <w:szCs w:val="32"/>
        </w:rPr>
        <w:t>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  <w:r>
        <w:rPr>
          <w:rFonts w:ascii="黑体" w:eastAsia="黑体" w:hAnsi="黑体" w:cs="仿宋_GB2312" w:hint="eastAsia"/>
          <w:sz w:val="32"/>
          <w:szCs w:val="32"/>
        </w:rPr>
        <w:t>：</w:t>
      </w:r>
    </w:p>
    <w:p w14:paraId="4EF12DFB" w14:textId="77777777" w:rsidR="00972E6A" w:rsidRDefault="00313A64">
      <w:pPr>
        <w:jc w:val="center"/>
        <w:textAlignment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昌乐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县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特殊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才能学生招生登记表</w:t>
      </w:r>
    </w:p>
    <w:tbl>
      <w:tblPr>
        <w:tblpPr w:leftFromText="180" w:rightFromText="180" w:vertAnchor="text" w:horzAnchor="page" w:tblpXSpec="center" w:tblpY="243"/>
        <w:tblOverlap w:val="never"/>
        <w:tblW w:w="9430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635"/>
        <w:gridCol w:w="842"/>
        <w:gridCol w:w="982"/>
        <w:gridCol w:w="1105"/>
        <w:gridCol w:w="1498"/>
        <w:gridCol w:w="1786"/>
      </w:tblGrid>
      <w:tr w:rsidR="00972E6A" w14:paraId="0022A446" w14:textId="77777777">
        <w:trPr>
          <w:trHeight w:val="699"/>
          <w:jc w:val="center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61D43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 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F4CF1A" w14:textId="77777777" w:rsidR="00972E6A" w:rsidRDefault="00972E6A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E2B592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856537" w14:textId="77777777" w:rsidR="00972E6A" w:rsidRDefault="00972E6A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300C2E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76C16AE" w14:textId="77777777" w:rsidR="00972E6A" w:rsidRDefault="00972E6A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3931F36A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近期</w:t>
            </w:r>
          </w:p>
          <w:p w14:paraId="4FA75274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一寸</w:t>
            </w:r>
          </w:p>
          <w:p w14:paraId="1E1A037A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照片</w:t>
            </w:r>
          </w:p>
        </w:tc>
      </w:tr>
      <w:tr w:rsidR="00972E6A" w14:paraId="69898FBB" w14:textId="77777777">
        <w:trPr>
          <w:trHeight w:val="664"/>
          <w:jc w:val="center"/>
        </w:trPr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EAD19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2FA83" w14:textId="77777777" w:rsidR="00972E6A" w:rsidRDefault="00972E6A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F2CC95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B7D5327" w14:textId="77777777" w:rsidR="00972E6A" w:rsidRDefault="00972E6A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666FA6F4" w14:textId="77777777" w:rsidR="00972E6A" w:rsidRDefault="00972E6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72E6A" w14:paraId="64EA56C1" w14:textId="77777777">
        <w:trPr>
          <w:trHeight w:val="694"/>
          <w:jc w:val="center"/>
        </w:trPr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E08A9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报考学校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4B2E1A" w14:textId="77777777" w:rsidR="00972E6A" w:rsidRDefault="00972E6A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1E4941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报考类别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A84E294" w14:textId="77777777" w:rsidR="00972E6A" w:rsidRDefault="00972E6A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48BE57" w14:textId="77777777" w:rsidR="00972E6A" w:rsidRDefault="00972E6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72E6A" w14:paraId="4D8CDC8C" w14:textId="77777777">
        <w:trPr>
          <w:trHeight w:val="683"/>
          <w:jc w:val="center"/>
        </w:trPr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2A1A8" w14:textId="77777777" w:rsidR="00972E6A" w:rsidRDefault="00313A64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人及电话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B2F1E0" w14:textId="77777777" w:rsidR="00972E6A" w:rsidRDefault="00972E6A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9BCC15" w14:textId="77777777" w:rsidR="00972E6A" w:rsidRDefault="00313A64">
            <w:pPr>
              <w:spacing w:line="32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备用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联系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9DEC3F" w14:textId="77777777" w:rsidR="00972E6A" w:rsidRDefault="00972E6A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72E6A" w14:paraId="68D72441" w14:textId="77777777">
        <w:trPr>
          <w:trHeight w:val="698"/>
          <w:jc w:val="center"/>
        </w:trPr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72736" w14:textId="77777777" w:rsidR="00972E6A" w:rsidRDefault="00313A6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学籍号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027D6F" w14:textId="77777777" w:rsidR="00972E6A" w:rsidRDefault="00972E6A">
            <w:pPr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45D64" w14:textId="77777777" w:rsidR="00972E6A" w:rsidRDefault="00313A64">
            <w:pPr>
              <w:spacing w:line="40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学生签名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C44A52" w14:textId="77777777" w:rsidR="00972E6A" w:rsidRDefault="00972E6A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972E6A" w14:paraId="19EE5130" w14:textId="77777777">
        <w:trPr>
          <w:trHeight w:val="2168"/>
          <w:jc w:val="center"/>
        </w:trPr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3D6A" w14:textId="77777777" w:rsidR="00972E6A" w:rsidRDefault="00313A64">
            <w:pPr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个人特长简述及标志性成果</w:t>
            </w:r>
          </w:p>
        </w:tc>
        <w:tc>
          <w:tcPr>
            <w:tcW w:w="784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0CA322" w14:textId="77777777" w:rsidR="00972E6A" w:rsidRDefault="00972E6A">
            <w:pPr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72E6A" w14:paraId="5C189F30" w14:textId="77777777">
        <w:trPr>
          <w:trHeight w:val="2361"/>
          <w:jc w:val="center"/>
        </w:trPr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46885" w14:textId="77777777" w:rsidR="00972E6A" w:rsidRDefault="00313A64">
            <w:pPr>
              <w:spacing w:line="560" w:lineRule="atLeast"/>
              <w:ind w:left="113" w:right="113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毕业学校</w:t>
            </w:r>
          </w:p>
          <w:p w14:paraId="7176742B" w14:textId="77777777" w:rsidR="00972E6A" w:rsidRDefault="00313A64">
            <w:pPr>
              <w:spacing w:line="560" w:lineRule="atLeast"/>
              <w:ind w:left="113" w:right="113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推荐意见</w:t>
            </w:r>
          </w:p>
        </w:tc>
        <w:tc>
          <w:tcPr>
            <w:tcW w:w="784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64B63C" w14:textId="77777777" w:rsidR="00972E6A" w:rsidRDefault="00313A64">
            <w:pPr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14:paraId="1D838D9C" w14:textId="77777777" w:rsidR="00972E6A" w:rsidRDefault="00972E6A">
            <w:pPr>
              <w:pStyle w:val="a3"/>
            </w:pPr>
          </w:p>
          <w:p w14:paraId="474E13BA" w14:textId="77777777" w:rsidR="00972E6A" w:rsidRDefault="00313A64">
            <w:pPr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14:paraId="25A58A18" w14:textId="77777777" w:rsidR="00972E6A" w:rsidRDefault="00313A64">
            <w:pPr>
              <w:spacing w:line="440" w:lineRule="exact"/>
              <w:ind w:firstLineChars="100" w:firstLine="240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班主任签名：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     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校长签名：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    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（学校盖章）</w:t>
            </w:r>
          </w:p>
          <w:p w14:paraId="7E0CCC43" w14:textId="77777777" w:rsidR="00972E6A" w:rsidRDefault="00313A64">
            <w:pPr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 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  <w:tr w:rsidR="00972E6A" w14:paraId="0569870A" w14:textId="77777777">
        <w:trPr>
          <w:cantSplit/>
          <w:trHeight w:val="2115"/>
          <w:jc w:val="center"/>
        </w:trPr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CFBBC" w14:textId="77777777" w:rsidR="00972E6A" w:rsidRDefault="00313A64">
            <w:pPr>
              <w:spacing w:line="560" w:lineRule="atLeast"/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宋体" w:hAnsi="宋体" w:cs="宋体" w:hint="eastAsia"/>
                <w:spacing w:val="40"/>
                <w:kern w:val="0"/>
                <w:sz w:val="24"/>
              </w:rPr>
              <w:t>录取学校审查意见</w:t>
            </w:r>
          </w:p>
        </w:tc>
        <w:tc>
          <w:tcPr>
            <w:tcW w:w="784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B6D7F6" w14:textId="77777777" w:rsidR="00972E6A" w:rsidRDefault="00972E6A">
            <w:pPr>
              <w:spacing w:line="36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14:paraId="16B8829F" w14:textId="77777777" w:rsidR="00972E6A" w:rsidRDefault="00972E6A">
            <w:pPr>
              <w:pStyle w:val="a3"/>
            </w:pPr>
          </w:p>
          <w:p w14:paraId="3CFEC964" w14:textId="77777777" w:rsidR="00972E6A" w:rsidRDefault="00972E6A">
            <w:pPr>
              <w:spacing w:line="3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14:paraId="6C72E31F" w14:textId="77777777" w:rsidR="00972E6A" w:rsidRDefault="00313A64">
            <w:pPr>
              <w:spacing w:line="440" w:lineRule="exact"/>
              <w:ind w:firstLineChars="100" w:firstLine="240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>              </w:t>
            </w: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14:paraId="59983CDF" w14:textId="77777777" w:rsidR="00972E6A" w:rsidRDefault="00313A64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5C83C738" w14:textId="77777777" w:rsidR="00972E6A" w:rsidRDefault="00313A64">
      <w:pPr>
        <w:pStyle w:val="a5"/>
        <w:shd w:val="clear" w:color="auto" w:fill="FFFFFF"/>
        <w:spacing w:beforeAutospacing="0" w:afterAutospacing="0" w:line="400" w:lineRule="exact"/>
        <w:ind w:firstLineChars="200" w:firstLine="480"/>
        <w:jc w:val="both"/>
        <w:rPr>
          <w:rFonts w:ascii="宋体" w:eastAsia="宋体" w:cs="宋体"/>
        </w:rPr>
      </w:pPr>
      <w:r>
        <w:rPr>
          <w:rFonts w:ascii="黑体" w:eastAsia="黑体" w:hAnsi="黑体" w:cs="黑体" w:hint="eastAsia"/>
        </w:rPr>
        <w:t>注意：</w:t>
      </w:r>
      <w:r>
        <w:rPr>
          <w:rFonts w:ascii="宋体" w:eastAsia="宋体" w:cs="宋体" w:hint="eastAsia"/>
        </w:rPr>
        <w:t xml:space="preserve"> </w:t>
      </w:r>
      <w:r>
        <w:rPr>
          <w:rFonts w:ascii="宋体" w:eastAsia="宋体" w:cs="宋体" w:hint="eastAsia"/>
        </w:rPr>
        <w:t>本表视为考生的承诺书和保证书，考生一经填写，即视为</w:t>
      </w:r>
      <w:proofErr w:type="gramStart"/>
      <w:r>
        <w:rPr>
          <w:rFonts w:ascii="宋体" w:eastAsia="宋体" w:cs="宋体" w:hint="eastAsia"/>
        </w:rPr>
        <w:t>作出</w:t>
      </w:r>
      <w:proofErr w:type="gramEnd"/>
      <w:r>
        <w:rPr>
          <w:rFonts w:ascii="宋体" w:eastAsia="宋体" w:cs="宋体" w:hint="eastAsia"/>
        </w:rPr>
        <w:t>承诺和保证，违反者将按有关规定严肃处理。</w:t>
      </w:r>
    </w:p>
    <w:p w14:paraId="2D05B787" w14:textId="77777777" w:rsidR="00972E6A" w:rsidRDefault="00313A64">
      <w:pPr>
        <w:pStyle w:val="a3"/>
        <w:rPr>
          <w:lang w:val="en-US"/>
        </w:rPr>
      </w:pPr>
      <w:r>
        <w:rPr>
          <w:rFonts w:ascii="黑体" w:eastAsia="黑体" w:hAnsi="黑体" w:cs="仿宋_GB2312" w:hint="eastAsia"/>
        </w:rPr>
        <w:lastRenderedPageBreak/>
        <w:t>附件</w:t>
      </w:r>
      <w:r>
        <w:rPr>
          <w:rFonts w:ascii="黑体" w:eastAsia="黑体" w:hAnsi="黑体" w:cs="仿宋_GB2312" w:hint="eastAsia"/>
          <w:lang w:val="en-US"/>
        </w:rPr>
        <w:t>2</w:t>
      </w:r>
      <w:r>
        <w:rPr>
          <w:rFonts w:ascii="黑体" w:eastAsia="黑体" w:hAnsi="黑体" w:cs="仿宋_GB2312" w:hint="eastAsia"/>
        </w:rPr>
        <w:t>：</w:t>
      </w:r>
      <w:r>
        <w:rPr>
          <w:rFonts w:hint="eastAsia"/>
          <w:lang w:val="en-US"/>
        </w:rPr>
        <w:t xml:space="preserve">     </w:t>
      </w:r>
    </w:p>
    <w:tbl>
      <w:tblPr>
        <w:tblW w:w="9210" w:type="dxa"/>
        <w:tblInd w:w="93" w:type="dxa"/>
        <w:tblLook w:val="04A0" w:firstRow="1" w:lastRow="0" w:firstColumn="1" w:lastColumn="0" w:noHBand="0" w:noVBand="1"/>
      </w:tblPr>
      <w:tblGrid>
        <w:gridCol w:w="1122"/>
        <w:gridCol w:w="2208"/>
        <w:gridCol w:w="5880"/>
      </w:tblGrid>
      <w:tr w:rsidR="00972E6A" w14:paraId="0351B0A3" w14:textId="77777777">
        <w:trPr>
          <w:trHeight w:val="880"/>
        </w:trPr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02DF9" w14:textId="77777777" w:rsidR="00972E6A" w:rsidRDefault="00313A64">
            <w:pPr>
              <w:jc w:val="center"/>
              <w:textAlignment w:val="center"/>
              <w:rPr>
                <w:rFonts w:ascii="文星标宋" w:eastAsia="文星标宋" w:hAnsi="文星标宋" w:cs="文星标宋"/>
                <w:sz w:val="40"/>
                <w:szCs w:val="40"/>
              </w:rPr>
            </w:pPr>
            <w:r>
              <w:rPr>
                <w:rFonts w:ascii="文星标宋" w:eastAsia="文星标宋" w:hAnsi="文星标宋" w:cs="文星标宋" w:hint="eastAsia"/>
                <w:kern w:val="0"/>
                <w:sz w:val="40"/>
                <w:szCs w:val="40"/>
                <w:lang w:bidi="ar"/>
              </w:rPr>
              <w:t>2026</w:t>
            </w:r>
            <w:r>
              <w:rPr>
                <w:rFonts w:ascii="文星标宋" w:eastAsia="文星标宋" w:hAnsi="文星标宋" w:cs="文星标宋" w:hint="eastAsia"/>
                <w:kern w:val="0"/>
                <w:sz w:val="40"/>
                <w:szCs w:val="40"/>
                <w:lang w:bidi="ar"/>
              </w:rPr>
              <w:t>年昌乐</w:t>
            </w:r>
            <w:proofErr w:type="gramStart"/>
            <w:r>
              <w:rPr>
                <w:rFonts w:ascii="文星标宋" w:eastAsia="文星标宋" w:hAnsi="文星标宋" w:cs="文星标宋" w:hint="eastAsia"/>
                <w:kern w:val="0"/>
                <w:sz w:val="40"/>
                <w:szCs w:val="40"/>
                <w:lang w:bidi="ar"/>
              </w:rPr>
              <w:t>县特殊</w:t>
            </w:r>
            <w:proofErr w:type="gramEnd"/>
            <w:r>
              <w:rPr>
                <w:rFonts w:ascii="文星标宋" w:eastAsia="文星标宋" w:hAnsi="文星标宋" w:cs="文星标宋" w:hint="eastAsia"/>
                <w:kern w:val="0"/>
                <w:sz w:val="40"/>
                <w:szCs w:val="40"/>
                <w:lang w:bidi="ar"/>
              </w:rPr>
              <w:t>才能学生招生时间</w:t>
            </w:r>
            <w:proofErr w:type="gramStart"/>
            <w:r>
              <w:rPr>
                <w:rFonts w:ascii="文星标宋" w:eastAsia="文星标宋" w:hAnsi="文星标宋" w:cs="文星标宋" w:hint="eastAsia"/>
                <w:kern w:val="0"/>
                <w:sz w:val="40"/>
                <w:szCs w:val="40"/>
                <w:lang w:bidi="ar"/>
              </w:rPr>
              <w:t>配档表</w:t>
            </w:r>
            <w:proofErr w:type="gramEnd"/>
          </w:p>
        </w:tc>
      </w:tr>
      <w:tr w:rsidR="00972E6A" w14:paraId="727FD065" w14:textId="77777777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EA7AD" w14:textId="77777777" w:rsidR="00972E6A" w:rsidRDefault="00313A64">
            <w:pPr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F4829" w14:textId="77777777" w:rsidR="00972E6A" w:rsidRDefault="00313A64">
            <w:pPr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时间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02C8" w14:textId="77777777" w:rsidR="00972E6A" w:rsidRDefault="00313A64">
            <w:pPr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事项</w:t>
            </w:r>
          </w:p>
        </w:tc>
      </w:tr>
      <w:tr w:rsidR="00972E6A" w14:paraId="6871FA94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DD4F3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2824051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月中旬前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E72D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普通高中学校制定特殊才能学生招生简章。</w:t>
            </w:r>
          </w:p>
        </w:tc>
      </w:tr>
      <w:tr w:rsidR="00972E6A" w14:paraId="345C1E26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B35F1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E8ECDA0" w14:textId="77777777" w:rsidR="00972E6A" w:rsidRDefault="00972E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06C1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体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卫艺科制定音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、体、美特长生考试方案。</w:t>
            </w:r>
          </w:p>
        </w:tc>
      </w:tr>
      <w:tr w:rsidR="00972E6A" w14:paraId="2A02A188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51E65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69046F6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日前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3942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初中学校组织考生报名。</w:t>
            </w:r>
          </w:p>
        </w:tc>
      </w:tr>
      <w:tr w:rsidR="00972E6A" w14:paraId="264FE06F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4A632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86DC0F1" w14:textId="77777777" w:rsidR="00972E6A" w:rsidRDefault="00972E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6181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基教科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、高中学校审核考生报名资格。</w:t>
            </w:r>
          </w:p>
        </w:tc>
      </w:tr>
      <w:tr w:rsidR="00972E6A" w14:paraId="039AF166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86EA3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904A5EF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月下旬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8151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体卫艺科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组织对特殊才能学生进行考核测试。</w:t>
            </w:r>
          </w:p>
        </w:tc>
      </w:tr>
      <w:tr w:rsidR="00972E6A" w14:paraId="1E44461D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06442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C488E21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日前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96D1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高中学校根据测试结果，分别确定享有特殊才能录取资格的学生名单，名单在学校官方网站公示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个工作日。</w:t>
            </w:r>
          </w:p>
        </w:tc>
      </w:tr>
      <w:tr w:rsidR="00972E6A" w14:paraId="227DAC8D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070D9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1769BCF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月中旬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638C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组织考生参加初中学业水平考试。</w:t>
            </w:r>
          </w:p>
        </w:tc>
      </w:tr>
      <w:tr w:rsidR="00972E6A" w14:paraId="4DBC7CB7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C61DF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609C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日前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55BE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根据学业水平考试成绩择优录取特殊才能学生。</w:t>
            </w:r>
          </w:p>
        </w:tc>
      </w:tr>
      <w:tr w:rsidR="00972E6A" w14:paraId="4E97C1BC" w14:textId="7777777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70EAE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2605D" w14:textId="77777777" w:rsidR="00972E6A" w:rsidRDefault="00313A64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日前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E88C" w14:textId="77777777" w:rsidR="00972E6A" w:rsidRDefault="00313A64">
            <w:pPr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高中学校组织被录取学生进行体检。</w:t>
            </w:r>
          </w:p>
        </w:tc>
      </w:tr>
    </w:tbl>
    <w:p w14:paraId="4DC31EAD" w14:textId="77777777" w:rsidR="00972E6A" w:rsidRDefault="00972E6A">
      <w:pPr>
        <w:pStyle w:val="a3"/>
        <w:rPr>
          <w:lang w:val="en-US"/>
        </w:rPr>
      </w:pPr>
    </w:p>
    <w:p w14:paraId="34686D90" w14:textId="77777777" w:rsidR="00972E6A" w:rsidRDefault="00972E6A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14:paraId="705E33BC" w14:textId="77777777" w:rsidR="00972E6A" w:rsidRDefault="00313A6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3</w:t>
      </w:r>
      <w:r>
        <w:rPr>
          <w:rFonts w:ascii="黑体" w:eastAsia="黑体" w:hAnsi="黑体" w:cs="仿宋_GB2312" w:hint="eastAsia"/>
          <w:sz w:val="32"/>
          <w:szCs w:val="32"/>
        </w:rPr>
        <w:t>：</w:t>
      </w:r>
    </w:p>
    <w:p w14:paraId="68F3AE41" w14:textId="77777777" w:rsidR="00972E6A" w:rsidRDefault="00313A6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14:paraId="0A6D19B8" w14:textId="77777777" w:rsidR="00972E6A" w:rsidRDefault="00972E6A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770D04C" w14:textId="77777777" w:rsidR="00972E6A" w:rsidRDefault="00313A64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山东省昌乐第一中学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年普通高中招生特殊才能学生招生考试，现郑重承诺：</w:t>
      </w:r>
    </w:p>
    <w:p w14:paraId="51100434" w14:textId="77777777" w:rsidR="00972E6A" w:rsidRDefault="00313A64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保证所填写的个人信息及报名材料真实有效。</w:t>
      </w:r>
    </w:p>
    <w:p w14:paraId="5640B7EB" w14:textId="77777777" w:rsidR="00972E6A" w:rsidRDefault="00313A64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认真遵守《考生守则》，接受《违规行为的认定与处理办法》。</w:t>
      </w:r>
    </w:p>
    <w:p w14:paraId="2173E123" w14:textId="77777777" w:rsidR="00972E6A" w:rsidRDefault="00313A64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知悉并自觉遵守本次考试的纪律要求，如有违反，自愿接受处理。保证本人参加考试，并接受考试期间违禁物品检查和考生身份鉴别。</w:t>
      </w:r>
    </w:p>
    <w:p w14:paraId="2EA0A5C1" w14:textId="77777777" w:rsidR="00972E6A" w:rsidRDefault="00313A64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考试过程中，尊重评委，听从工作人员指挥，不做与考试无关的事情。</w:t>
      </w:r>
    </w:p>
    <w:p w14:paraId="3DF7B1BB" w14:textId="77777777" w:rsidR="00972E6A" w:rsidRDefault="00313A64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如有违反上述条款，本人自愿按有关规定接受处理，由此造成的一切后果由本人承担。</w:t>
      </w:r>
    </w:p>
    <w:p w14:paraId="39AFCF73" w14:textId="77777777" w:rsidR="00972E6A" w:rsidRDefault="00972E6A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34AD398" w14:textId="77777777" w:rsidR="00972E6A" w:rsidRDefault="00972E6A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14:paraId="78D3A55A" w14:textId="77777777" w:rsidR="00972E6A" w:rsidRDefault="00972E6A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14:paraId="2391F00E" w14:textId="77777777" w:rsidR="00972E6A" w:rsidRDefault="00313A64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监督人（家长）：</w:t>
      </w:r>
    </w:p>
    <w:p w14:paraId="7DBE6C71" w14:textId="77777777" w:rsidR="00972E6A" w:rsidRDefault="00313A64">
      <w:pPr>
        <w:spacing w:line="52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1E8CFAC" w14:textId="77777777" w:rsidR="00972E6A" w:rsidRDefault="00313A6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4</w:t>
      </w:r>
      <w:r>
        <w:rPr>
          <w:rFonts w:ascii="黑体" w:eastAsia="黑体" w:hAnsi="黑体" w:cs="仿宋_GB2312" w:hint="eastAsia"/>
          <w:sz w:val="32"/>
          <w:szCs w:val="32"/>
        </w:rPr>
        <w:t>：</w:t>
      </w:r>
    </w:p>
    <w:p w14:paraId="391958F9" w14:textId="77777777" w:rsidR="00972E6A" w:rsidRDefault="00313A6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考生报名上交材料清单</w:t>
      </w:r>
    </w:p>
    <w:p w14:paraId="1C770B72" w14:textId="77777777" w:rsidR="00972E6A" w:rsidRDefault="00313A6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DFED6BA" w14:textId="77777777" w:rsidR="00972E6A" w:rsidRDefault="00313A6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初中学校：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4806DE4" w14:textId="77777777" w:rsidR="00972E6A" w:rsidRDefault="00313A6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报考项目：</w:t>
      </w:r>
    </w:p>
    <w:tbl>
      <w:tblPr>
        <w:tblpPr w:leftFromText="180" w:rightFromText="180" w:vertAnchor="text" w:horzAnchor="page" w:tblpX="1599" w:tblpY="358"/>
        <w:tblOverlap w:val="never"/>
        <w:tblW w:w="905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833"/>
        <w:gridCol w:w="1367"/>
        <w:gridCol w:w="1650"/>
      </w:tblGrid>
      <w:tr w:rsidR="00972E6A" w14:paraId="57A14BF7" w14:textId="77777777">
        <w:trPr>
          <w:trHeight w:val="555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4B93D" w14:textId="77777777" w:rsidR="00972E6A" w:rsidRDefault="00313A6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34B33" w14:textId="77777777" w:rsidR="00972E6A" w:rsidRDefault="00313A6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材料名称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8CEE7" w14:textId="77777777" w:rsidR="00972E6A" w:rsidRDefault="00313A6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份数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1632A1" w14:textId="77777777" w:rsidR="00972E6A" w:rsidRDefault="00313A6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备注</w:t>
            </w:r>
          </w:p>
        </w:tc>
      </w:tr>
      <w:tr w:rsidR="00972E6A" w14:paraId="74A08846" w14:textId="77777777">
        <w:trPr>
          <w:trHeight w:val="570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C17C6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8E6FD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24C82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DCD79" w14:textId="77777777" w:rsidR="00972E6A" w:rsidRDefault="00972E6A"/>
        </w:tc>
      </w:tr>
      <w:tr w:rsidR="00972E6A" w14:paraId="68D039AF" w14:textId="77777777">
        <w:trPr>
          <w:trHeight w:val="555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98E628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C268C4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A180C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94D1E" w14:textId="77777777" w:rsidR="00972E6A" w:rsidRDefault="00972E6A"/>
        </w:tc>
      </w:tr>
      <w:tr w:rsidR="00972E6A" w14:paraId="257A8803" w14:textId="77777777">
        <w:trPr>
          <w:trHeight w:val="555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41DAD9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757C5D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30EB34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BC078E" w14:textId="77777777" w:rsidR="00972E6A" w:rsidRDefault="00972E6A"/>
        </w:tc>
      </w:tr>
      <w:tr w:rsidR="00972E6A" w14:paraId="0804CBA3" w14:textId="77777777">
        <w:trPr>
          <w:trHeight w:val="555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C0A21F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187799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B0F77B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30DCA" w14:textId="77777777" w:rsidR="00972E6A" w:rsidRDefault="00972E6A"/>
        </w:tc>
      </w:tr>
      <w:tr w:rsidR="00972E6A" w14:paraId="4544157E" w14:textId="77777777">
        <w:trPr>
          <w:trHeight w:val="570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04EA1B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5E8FF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185AA7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A6E3E" w14:textId="77777777" w:rsidR="00972E6A" w:rsidRDefault="00972E6A"/>
        </w:tc>
      </w:tr>
      <w:tr w:rsidR="00972E6A" w14:paraId="5D5FA936" w14:textId="77777777">
        <w:trPr>
          <w:trHeight w:val="555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F96980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512E76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705257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3959D" w14:textId="77777777" w:rsidR="00972E6A" w:rsidRDefault="00972E6A"/>
        </w:tc>
      </w:tr>
      <w:tr w:rsidR="00972E6A" w14:paraId="121EE744" w14:textId="77777777">
        <w:trPr>
          <w:trHeight w:val="555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EB5C27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B0E5A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A23F6E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68234D" w14:textId="77777777" w:rsidR="00972E6A" w:rsidRDefault="00972E6A"/>
        </w:tc>
      </w:tr>
      <w:tr w:rsidR="00972E6A" w14:paraId="7264B802" w14:textId="77777777">
        <w:trPr>
          <w:trHeight w:val="555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AC836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FF9569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3B628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4014A4" w14:textId="77777777" w:rsidR="00972E6A" w:rsidRDefault="00972E6A"/>
        </w:tc>
      </w:tr>
      <w:tr w:rsidR="00972E6A" w14:paraId="6258693C" w14:textId="77777777">
        <w:trPr>
          <w:trHeight w:val="555"/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F41C2A" w14:textId="77777777" w:rsidR="00972E6A" w:rsidRDefault="00972E6A"/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E93F6A" w14:textId="77777777" w:rsidR="00972E6A" w:rsidRDefault="00972E6A"/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329C47" w14:textId="77777777" w:rsidR="00972E6A" w:rsidRDefault="00972E6A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A2104F" w14:textId="77777777" w:rsidR="00972E6A" w:rsidRDefault="00972E6A"/>
        </w:tc>
      </w:tr>
    </w:tbl>
    <w:p w14:paraId="74CA0806" w14:textId="77777777" w:rsidR="00972E6A" w:rsidRDefault="00313A64">
      <w:r>
        <w:rPr>
          <w:rFonts w:hint="eastAsia"/>
        </w:rPr>
        <w:t> </w:t>
      </w:r>
    </w:p>
    <w:p w14:paraId="0D802A05" w14:textId="77777777" w:rsidR="00972E6A" w:rsidRDefault="00972E6A">
      <w:pPr>
        <w:pStyle w:val="Heading3"/>
      </w:pPr>
    </w:p>
    <w:p w14:paraId="37CDD8A4" w14:textId="77777777" w:rsidR="00972E6A" w:rsidRDefault="00313A6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材料上交人签字：</w:t>
      </w:r>
    </w:p>
    <w:p w14:paraId="6EFCE617" w14:textId="77777777" w:rsidR="00972E6A" w:rsidRDefault="00313A6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话：</w:t>
      </w:r>
    </w:p>
    <w:p w14:paraId="7713EA60" w14:textId="77777777" w:rsidR="00972E6A" w:rsidRDefault="00313A64">
      <w:pPr>
        <w:ind w:firstLineChars="1600" w:firstLine="5120"/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hint="eastAsia"/>
        </w:rPr>
        <w:t xml:space="preserve">  </w:t>
      </w:r>
    </w:p>
    <w:p w14:paraId="3D71EDA0" w14:textId="77777777" w:rsidR="00972E6A" w:rsidRDefault="00972E6A"/>
    <w:sectPr w:rsidR="00972E6A">
      <w:pgSz w:w="11906" w:h="16838"/>
      <w:pgMar w:top="2098" w:right="1417" w:bottom="198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1EC2"/>
    <w:multiLevelType w:val="singleLevel"/>
    <w:tmpl w:val="06C51EC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6A"/>
    <w:rsid w:val="00313A64"/>
    <w:rsid w:val="00972E6A"/>
    <w:rsid w:val="00C0698B"/>
    <w:rsid w:val="00E16FE2"/>
    <w:rsid w:val="010F3B4F"/>
    <w:rsid w:val="015236A2"/>
    <w:rsid w:val="01B20120"/>
    <w:rsid w:val="01D34B7C"/>
    <w:rsid w:val="03E802C2"/>
    <w:rsid w:val="04846602"/>
    <w:rsid w:val="04B067BE"/>
    <w:rsid w:val="05CD5D86"/>
    <w:rsid w:val="05FE23E4"/>
    <w:rsid w:val="0633208D"/>
    <w:rsid w:val="065344DE"/>
    <w:rsid w:val="065F10D4"/>
    <w:rsid w:val="067D155B"/>
    <w:rsid w:val="06A0349B"/>
    <w:rsid w:val="07550729"/>
    <w:rsid w:val="075F352E"/>
    <w:rsid w:val="077706A0"/>
    <w:rsid w:val="08377F2B"/>
    <w:rsid w:val="086E7C7C"/>
    <w:rsid w:val="096D58B6"/>
    <w:rsid w:val="0A606E27"/>
    <w:rsid w:val="0D1D1116"/>
    <w:rsid w:val="0E333207"/>
    <w:rsid w:val="0E9F1008"/>
    <w:rsid w:val="0EB67904"/>
    <w:rsid w:val="0F9A5402"/>
    <w:rsid w:val="0FAD1891"/>
    <w:rsid w:val="11813335"/>
    <w:rsid w:val="11B37495"/>
    <w:rsid w:val="13EB21F9"/>
    <w:rsid w:val="140E3559"/>
    <w:rsid w:val="14897A5F"/>
    <w:rsid w:val="15604032"/>
    <w:rsid w:val="174F484D"/>
    <w:rsid w:val="18C748B7"/>
    <w:rsid w:val="195557ED"/>
    <w:rsid w:val="19DF45AE"/>
    <w:rsid w:val="1A240213"/>
    <w:rsid w:val="1A9B3947"/>
    <w:rsid w:val="1BEE6D2B"/>
    <w:rsid w:val="1CDD28FB"/>
    <w:rsid w:val="1DE33F41"/>
    <w:rsid w:val="1E1467F1"/>
    <w:rsid w:val="1E1B7B7F"/>
    <w:rsid w:val="1E396257"/>
    <w:rsid w:val="1E513FF3"/>
    <w:rsid w:val="202C4866"/>
    <w:rsid w:val="20825C93"/>
    <w:rsid w:val="209334BC"/>
    <w:rsid w:val="20F070A1"/>
    <w:rsid w:val="21182154"/>
    <w:rsid w:val="221A44BB"/>
    <w:rsid w:val="229D2C69"/>
    <w:rsid w:val="23352DB5"/>
    <w:rsid w:val="241F1A4B"/>
    <w:rsid w:val="25C87BB4"/>
    <w:rsid w:val="260050CB"/>
    <w:rsid w:val="2745745A"/>
    <w:rsid w:val="276A122F"/>
    <w:rsid w:val="278542BB"/>
    <w:rsid w:val="2C2220D9"/>
    <w:rsid w:val="2C5D5807"/>
    <w:rsid w:val="2E3D31FA"/>
    <w:rsid w:val="2FE358B2"/>
    <w:rsid w:val="3068210C"/>
    <w:rsid w:val="335B37A6"/>
    <w:rsid w:val="33FF2A58"/>
    <w:rsid w:val="34513B5B"/>
    <w:rsid w:val="34B306BA"/>
    <w:rsid w:val="35C64EA2"/>
    <w:rsid w:val="35EA010B"/>
    <w:rsid w:val="36C344B8"/>
    <w:rsid w:val="36C45409"/>
    <w:rsid w:val="37225683"/>
    <w:rsid w:val="37256F21"/>
    <w:rsid w:val="39932868"/>
    <w:rsid w:val="39A70D29"/>
    <w:rsid w:val="3B014BDD"/>
    <w:rsid w:val="3B424545"/>
    <w:rsid w:val="3CA1704A"/>
    <w:rsid w:val="3D0F6509"/>
    <w:rsid w:val="3D143CBF"/>
    <w:rsid w:val="3D2E4D81"/>
    <w:rsid w:val="3D472CD8"/>
    <w:rsid w:val="3EAA48DB"/>
    <w:rsid w:val="3F6F5AF0"/>
    <w:rsid w:val="3F9A5E21"/>
    <w:rsid w:val="41255EEF"/>
    <w:rsid w:val="420B00B7"/>
    <w:rsid w:val="42B17BC8"/>
    <w:rsid w:val="430A0963"/>
    <w:rsid w:val="437C2D6F"/>
    <w:rsid w:val="44D04970"/>
    <w:rsid w:val="45A801C9"/>
    <w:rsid w:val="45F4468E"/>
    <w:rsid w:val="46340F2E"/>
    <w:rsid w:val="464C44CA"/>
    <w:rsid w:val="4657117E"/>
    <w:rsid w:val="486E713D"/>
    <w:rsid w:val="48D02743"/>
    <w:rsid w:val="4B344B67"/>
    <w:rsid w:val="4BA7579E"/>
    <w:rsid w:val="4D990ED1"/>
    <w:rsid w:val="4E037B64"/>
    <w:rsid w:val="4EA07161"/>
    <w:rsid w:val="4EE45171"/>
    <w:rsid w:val="4F416688"/>
    <w:rsid w:val="4F7C7BCE"/>
    <w:rsid w:val="5060304C"/>
    <w:rsid w:val="52391DA6"/>
    <w:rsid w:val="52447F2B"/>
    <w:rsid w:val="54E86E55"/>
    <w:rsid w:val="55060133"/>
    <w:rsid w:val="55A24D3A"/>
    <w:rsid w:val="569D0E90"/>
    <w:rsid w:val="56C97471"/>
    <w:rsid w:val="575B456D"/>
    <w:rsid w:val="57F479C9"/>
    <w:rsid w:val="589E6A03"/>
    <w:rsid w:val="5B7D4CB3"/>
    <w:rsid w:val="5C044F16"/>
    <w:rsid w:val="5D647EF4"/>
    <w:rsid w:val="5DCA250C"/>
    <w:rsid w:val="5E2E2006"/>
    <w:rsid w:val="5ED051AD"/>
    <w:rsid w:val="5F3A7CD4"/>
    <w:rsid w:val="5F5479F7"/>
    <w:rsid w:val="63556314"/>
    <w:rsid w:val="63DD4EBA"/>
    <w:rsid w:val="66F61F16"/>
    <w:rsid w:val="678E1445"/>
    <w:rsid w:val="67D04F65"/>
    <w:rsid w:val="69085BD7"/>
    <w:rsid w:val="69620955"/>
    <w:rsid w:val="69A83640"/>
    <w:rsid w:val="6C382C77"/>
    <w:rsid w:val="6CD70C73"/>
    <w:rsid w:val="6E873373"/>
    <w:rsid w:val="6F9E54E7"/>
    <w:rsid w:val="70955F8E"/>
    <w:rsid w:val="70F1533B"/>
    <w:rsid w:val="71F62589"/>
    <w:rsid w:val="722241AD"/>
    <w:rsid w:val="73FF08C3"/>
    <w:rsid w:val="74793E2D"/>
    <w:rsid w:val="762B3537"/>
    <w:rsid w:val="76A96C4B"/>
    <w:rsid w:val="76C45833"/>
    <w:rsid w:val="76E71633"/>
    <w:rsid w:val="79984D55"/>
    <w:rsid w:val="7A392094"/>
    <w:rsid w:val="7AF1471D"/>
    <w:rsid w:val="7BBE660A"/>
    <w:rsid w:val="7C792C1C"/>
    <w:rsid w:val="7C8415C1"/>
    <w:rsid w:val="7E8D4386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3AAFB"/>
  <w15:docId w15:val="{47CE4CB6-AA3C-4B63-9A4F-83D5305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mbria" w:hAnsi="Cambria"/>
    </w:rPr>
  </w:style>
  <w:style w:type="paragraph" w:customStyle="1" w:styleId="Heading3">
    <w:name w:val="Heading3"/>
    <w:basedOn w:val="a"/>
    <w:next w:val="a"/>
    <w:autoRedefine/>
    <w:qFormat/>
    <w:pPr>
      <w:keepNext/>
      <w:keepLines/>
      <w:spacing w:line="413" w:lineRule="auto"/>
    </w:pPr>
    <w:rPr>
      <w:rFonts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8d133000-4e0d-4a71-ac79-f6fe0d29dad2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321964CC</paraID>
      <start>135</start>
      <end>137</end>
      <status>modified</status>
      <modifiedWord>，具</modifiedWord>
      <trackRevisions>false</trackRevisions>
    </reviewItem>
    <reviewItem>
      <errorID>695cef0e-40c1-4878-85be-69cd53ecca97</errorID>
      <errorWord>治理体系与治理能力现代化</errorWord>
      <group>L1_Political</group>
      <groupName>政治性问题</groupName>
      <ability>L2_Keyword</ability>
      <abilityName>固定表述</abilityName>
      <candidateList>
        <item>治理体系和治理能力现代化</item>
      </candidateList>
      <explain>词汇“治理体系和治理能力现代化”在特定场景下为固定表述形式，请确认此处的“治理体系与治理能力现代化”是否存在不当。</explain>
      <paraID>5C8B6C78</paraID>
      <start>124</start>
      <end>136</end>
      <status>modified</status>
      <modifiedWord>治理体系和治理能力现代化</modifiedWord>
      <trackRevisions>false</trackRevisions>
    </reviewItem>
    <reviewItem>
      <errorID>b80c5e1d-e083-4d4d-b1fe-3c9ac29ec3ae</errorID>
      <errorWord>急难愁盼的问题</errorWord>
      <group>L1_Political</group>
      <groupName>政治性问题</groupName>
      <ability>L2_Keyword</ability>
      <abilityName>固定表述</abilityName>
      <candidateList>
        <item>急难愁盼问题</item>
      </candidateList>
      <explain>词汇“急难愁盼问题”在特定场景下为固定表述形式，请确认此处的“急难愁盼的问题”是否存在不当。</explain>
      <paraID>5C8B6C78</paraID>
      <start>219</start>
      <end>225</end>
      <status>modified</status>
      <modifiedWord>急难愁盼问题</modifiedWord>
      <trackRevisions>false</trackRevisions>
    </reviewItem>
    <reviewItem>
      <errorID>068cd492-f904-43a5-ba31-1a75758f47ec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61369C60</paraID>
      <start>116</start>
      <end>117</end>
      <status>modified</status>
      <modifiedWord>:</modifiedWord>
      <trackRevisions>false</trackRevisions>
    </reviewItem>
    <reviewItem>
      <errorID>39289c99-70e2-4b6c-9c2e-4475b2f6261e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61369C60</paraID>
      <start>129</start>
      <end>130</end>
      <status>modified</status>
      <modifiedWord>:</modifiedWord>
      <trackRevisions>false</trackRevisions>
    </reviewItem>
    <reviewItem>
      <errorID>e6a851c0-c8cd-4948-82b6-b34b44b1472a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61369C60</paraID>
      <start>134</start>
      <end>135</end>
      <status>modified</status>
      <modifiedWord>:</modifiedWord>
      <trackRevisions>false</trackRevisions>
    </reviewItem>
    <reviewItem>
      <errorID>585f6397-55b7-47e4-bc00-0e207bbb0e29</errorID>
      <errorWord>及</errorWord>
      <group>L1_Word</group>
      <groupName>字词问题</groupName>
      <ability>L2_Typo</ability>
      <abilityName>字词错误</abilityName>
      <candidateList>
        <item>及其</item>
      </candidateList>
      <explain/>
      <paraID>6620FFA9</paraID>
      <start>101</start>
      <end>102</end>
      <status>ignored</status>
      <modifiedWord/>
      <trackRevisions>false</trackRevisions>
    </reviewItem>
    <reviewItem>
      <errorID>866413c6-8543-464e-a54c-dc1b775092b8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6006DC64</paraID>
      <start>38</start>
      <end>40</end>
      <status>ignored</status>
      <modifiedWord/>
      <trackRevisions>false</trackRevisions>
    </reviewItem>
    <reviewItem>
      <errorID>8693d400-b1cb-4437-9666-14418982348a</errorID>
      <errorWord>拓展学生视野</errorWord>
      <group>L1_Word</group>
      <groupName>字词问题</groupName>
      <ability>L2_Alias</ability>
      <abilityName>也作/曾用词</abilityName>
      <candidateList>
        <item>拓宽学生视野</item>
      </candidateList>
      <explain>词汇[拓展学生视野]为不规范表述或旧称，其规范书面表述为[拓宽学生视野]。</explain>
      <paraID>5C6840BE</paraID>
      <start>108</start>
      <end>114</end>
      <status>ignored</status>
      <modifiedWord/>
      <trackRevisions>false</trackRevisions>
    </reviewItem>
    <reviewItem>
      <errorID>690a3909-bb48-4ed2-8f86-02f5b48ddd16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1CEE2D54</paraID>
      <start>2</start>
      <end>4</end>
      <status>ignored</status>
      <modifiedWord/>
      <trackRevisions>false</trackRevisions>
    </reviewItem>
    <reviewItem>
      <errorID>cca2dbea-f1b0-4795-88d9-171da3f954d9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574ADC43</paraID>
      <start>37</start>
      <end>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6B99E88-E3DE-42AE-83F4-D41FFC9AA34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超 潘</cp:lastModifiedBy>
  <cp:revision>2</cp:revision>
  <cp:lastPrinted>2026-04-13T02:16:00Z</cp:lastPrinted>
  <dcterms:created xsi:type="dcterms:W3CDTF">2026-04-17T07:04:00Z</dcterms:created>
  <dcterms:modified xsi:type="dcterms:W3CDTF">2026-04-17T07:04:00Z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eyJoZGlkIjoiNzQ4YmVjNTY5ZmRhNjE5MmIxY2NlOGFlYzBjYTY3MjEiLCJ1c2VySWQiOiIzOTI3ODY3ODQifQ==</vt:lpwstr>
  </property>
  <property fmtid="{D5CDD505-2E9C-101B-9397-08002B2CF9AE}" pid="4" name="ICV">
    <vt:lpwstr>2489CBE76C61493B9667DDDD96778CE6_12</vt:lpwstr>
  </property>
</Properties>
</file>